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7C" w:rsidRPr="001123A3" w:rsidRDefault="00911D3F" w:rsidP="001123A3">
      <w:pPr>
        <w:pStyle w:val="a4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123A3">
        <w:rPr>
          <w:rFonts w:ascii="Times New Roman" w:hAnsi="Times New Roman" w:cs="Times New Roman"/>
          <w:sz w:val="28"/>
          <w:szCs w:val="28"/>
        </w:rPr>
        <w:t>МАСТЕР КЛАС</w:t>
      </w:r>
      <w:proofErr w:type="gramStart"/>
      <w:r w:rsidRPr="001123A3">
        <w:rPr>
          <w:rFonts w:ascii="Times New Roman" w:hAnsi="Times New Roman" w:cs="Times New Roman"/>
          <w:sz w:val="28"/>
          <w:szCs w:val="28"/>
          <w:lang w:val="tt-RU"/>
        </w:rPr>
        <w:t>С-</w:t>
      </w:r>
      <w:proofErr w:type="gramEnd"/>
      <w:r w:rsidRPr="001123A3">
        <w:rPr>
          <w:rFonts w:ascii="Times New Roman" w:hAnsi="Times New Roman" w:cs="Times New Roman"/>
          <w:sz w:val="28"/>
          <w:szCs w:val="28"/>
          <w:lang w:val="tt-RU"/>
        </w:rPr>
        <w:t xml:space="preserve"> ОСТАЛЫК ДӘРЕСЕ</w:t>
      </w:r>
    </w:p>
    <w:p w:rsidR="003A4EEB" w:rsidRPr="00112B29" w:rsidRDefault="001123A3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b/>
          <w:sz w:val="28"/>
          <w:szCs w:val="28"/>
          <w:lang w:val="tt-RU"/>
        </w:rPr>
        <w:t>Тема:</w:t>
      </w:r>
      <w:r w:rsidR="002B1459" w:rsidRPr="00112B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Логик  һәм иҗади фикерләү технологиясе алымы- кроссенс</w:t>
      </w:r>
    </w:p>
    <w:p w:rsidR="00F17EF1" w:rsidRPr="00112B29" w:rsidRDefault="00F17EF1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6637C" w:rsidRPr="00112B29" w:rsidRDefault="0076637C" w:rsidP="00112B2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1E533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12B29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1E533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Хәерле көн, </w:t>
      </w:r>
      <w:r w:rsidR="001E533C" w:rsidRPr="00112B29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хөрмәтле хезмәттәшләрем! Мин сезне барыгызны да мастер-класста</w:t>
      </w:r>
      <w:r w:rsidR="00F17EF1" w:rsidRPr="00112B29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 </w:t>
      </w:r>
      <w:r w:rsidR="00F17EF1" w:rsidRPr="00112B2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tt-RU"/>
        </w:rPr>
        <w:t>(осталык дәресендә)</w:t>
      </w:r>
      <w:r w:rsidR="001E533C" w:rsidRPr="00112B29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 күрүемә бик шатмын.</w:t>
      </w:r>
      <w:r w:rsidR="002B1459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Мин Алсу Миңнияр </w:t>
      </w:r>
      <w:r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кызы, 2 нче гомуми урта белем бирү мәктәбендә татар теле һәм әдәбияты укытучысы булып эшлим. </w:t>
      </w:r>
      <w:r w:rsidR="001E533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12B29">
        <w:rPr>
          <w:rFonts w:ascii="Times New Roman" w:hAnsi="Times New Roman" w:cs="Times New Roman"/>
          <w:sz w:val="28"/>
          <w:szCs w:val="28"/>
          <w:lang w:val="tt-RU"/>
        </w:rPr>
        <w:t>Сезнең белән үземнең эш тәҗрибәмне уртаклашасым килә.</w:t>
      </w:r>
    </w:p>
    <w:p w:rsidR="0076637C" w:rsidRPr="00112B29" w:rsidRDefault="00C86A21" w:rsidP="00112B29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6637C" w:rsidRPr="00112B29">
        <w:rPr>
          <w:rFonts w:ascii="Times New Roman" w:hAnsi="Times New Roman" w:cs="Times New Roman"/>
          <w:sz w:val="28"/>
          <w:szCs w:val="28"/>
          <w:lang w:val="tt-RU"/>
        </w:rPr>
        <w:t>Минем бүгенге</w:t>
      </w:r>
      <w:r w:rsidR="00911D3F" w:rsidRPr="00112B29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 осталык дәресемнең</w:t>
      </w:r>
      <w:r w:rsidR="0076637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637C" w:rsidRPr="00112B29">
        <w:rPr>
          <w:rFonts w:ascii="Times New Roman" w:hAnsi="Times New Roman" w:cs="Times New Roman"/>
          <w:b/>
          <w:sz w:val="28"/>
          <w:szCs w:val="28"/>
          <w:lang w:val="tt-RU"/>
        </w:rPr>
        <w:t>максаты –</w:t>
      </w:r>
      <w:r w:rsidR="0076637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637C" w:rsidRPr="00112B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сезне үз дәресләремдә кулланыла торган </w:t>
      </w:r>
      <w:r w:rsidR="002B1459" w:rsidRPr="00112B29">
        <w:rPr>
          <w:rFonts w:ascii="Times New Roman" w:hAnsi="Times New Roman" w:cs="Times New Roman"/>
          <w:b/>
          <w:sz w:val="28"/>
          <w:szCs w:val="28"/>
          <w:lang w:val="tt-RU"/>
        </w:rPr>
        <w:t>логик һәм иҗади фикерләү технологиясе алымы- кроссенс</w:t>
      </w:r>
      <w:r w:rsidR="0076637C" w:rsidRPr="00112B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белән таныштыру.</w:t>
      </w:r>
      <w:r w:rsidR="003A4EEB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E533C" w:rsidRPr="00112B29" w:rsidRDefault="001E533C" w:rsidP="00112B29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6A21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2B1459" w:rsidRPr="00112B29">
        <w:rPr>
          <w:rFonts w:ascii="Times New Roman" w:hAnsi="Times New Roman" w:cs="Times New Roman"/>
          <w:b/>
          <w:sz w:val="28"/>
          <w:szCs w:val="28"/>
          <w:lang w:val="tt-RU"/>
        </w:rPr>
        <w:t>«Фикерли белгәннәр генә дөрес сорау куя белә» - ди Элисон Кинг</w:t>
      </w:r>
      <w:r w:rsidRPr="00112B2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A215C" w:rsidRPr="00112B29">
        <w:rPr>
          <w:rFonts w:ascii="Times New Roman" w:hAnsi="Times New Roman" w:cs="Times New Roman"/>
          <w:b/>
          <w:sz w:val="28"/>
          <w:szCs w:val="28"/>
          <w:lang w:val="tt-RU"/>
        </w:rPr>
        <w:t>(слайд№2)</w:t>
      </w:r>
    </w:p>
    <w:p w:rsidR="002B1459" w:rsidRPr="00112B29" w:rsidRDefault="002B1459" w:rsidP="00112B2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sz w:val="28"/>
          <w:szCs w:val="28"/>
          <w:lang w:val="tt-RU"/>
        </w:rPr>
        <w:t>Нәрсә соң ул кроссенс?</w:t>
      </w:r>
    </w:p>
    <w:p w:rsidR="00C067D6" w:rsidRPr="00112B29" w:rsidRDefault="00C067D6" w:rsidP="00112B29">
      <w:pPr>
        <w:pStyle w:val="a4"/>
        <w:spacing w:line="36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b/>
          <w:sz w:val="28"/>
          <w:szCs w:val="28"/>
          <w:lang w:val="tt-RU"/>
        </w:rPr>
        <w:t>Кроссенс –</w:t>
      </w:r>
      <w:r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яңа буын башваткычы. «Кроссенс» сүзе «мәгънәләр кисеше» дигәнне аңлата.</w:t>
      </w:r>
      <w:r w:rsidR="00BA215C" w:rsidRPr="00112B29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BA215C" w:rsidRPr="00112B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слайд №3,4)</w:t>
      </w:r>
    </w:p>
    <w:p w:rsidR="00C067D6" w:rsidRPr="00112B29" w:rsidRDefault="00C067D6" w:rsidP="00112B29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Әлеге алым язучы, педагог, математик Сергей Федин һәм техник фәннәр докторы, рәссам, фәлсәфәче Владимир Бусленко тарафыннан уйлап табылган. </w:t>
      </w: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Беренче тапкыр 2002 нче елда “Наука и жизнь” журналында басылып чыга</w:t>
      </w:r>
      <w:proofErr w:type="gramStart"/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A215C"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(</w:t>
      </w:r>
      <w:proofErr w:type="gramEnd"/>
      <w:r w:rsidR="00BA215C" w:rsidRPr="00112B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слайд №5)</w:t>
      </w:r>
    </w:p>
    <w:p w:rsidR="00BA215C" w:rsidRPr="00112B29" w:rsidRDefault="00BA215C" w:rsidP="00112B29">
      <w:pPr>
        <w:pStyle w:val="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Укытучы дәресләрендә кроссенс алымын ку</w:t>
      </w:r>
      <w:r w:rsid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лланганда түбәндәгеләрне максат </w:t>
      </w: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итеп куя:</w:t>
      </w:r>
    </w:p>
    <w:p w:rsidR="00BA215C" w:rsidRPr="00112B29" w:rsidRDefault="00112B29" w:rsidP="00112B2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-</w:t>
      </w:r>
      <w:r w:rsidR="00BA215C"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укучыларның интеллектуаль фикерләү сәләтләрен үстерү;</w:t>
      </w:r>
    </w:p>
    <w:p w:rsidR="00BA215C" w:rsidRPr="00112B29" w:rsidRDefault="00112B29" w:rsidP="00112B2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BA215C" w:rsidRPr="00112B29">
        <w:rPr>
          <w:rFonts w:ascii="Times New Roman" w:hAnsi="Times New Roman" w:cs="Times New Roman"/>
          <w:sz w:val="28"/>
          <w:szCs w:val="28"/>
          <w:lang w:val="tt-RU"/>
        </w:rPr>
        <w:t>танып-белү эшчәнлеген үстерүгә юнәлтелгән күнекмәләр булдыру һәм продуктив иҗат югарылыгына күтәрелергә ярдәм итү</w:t>
      </w:r>
      <w:r w:rsidR="00BA215C" w:rsidRPr="00112B29">
        <w:rPr>
          <w:rFonts w:ascii="Times New Roman" w:hAnsi="Times New Roman" w:cs="Times New Roman"/>
          <w:b/>
          <w:sz w:val="28"/>
          <w:szCs w:val="28"/>
          <w:lang w:val="tt-RU"/>
        </w:rPr>
        <w:t>.(слайд 6,7)</w:t>
      </w:r>
    </w:p>
    <w:p w:rsidR="00C067D6" w:rsidRPr="00C067D6" w:rsidRDefault="00C067D6" w:rsidP="00112B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Кроссенс – ултабышмак, башваткыч, ребус.</w:t>
      </w:r>
    </w:p>
    <w:p w:rsidR="00C067D6" w:rsidRPr="00C067D6" w:rsidRDefault="00C067D6" w:rsidP="00112B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C067D6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Кроссенс төзүнең 3 ысулын аерып карарга була.</w:t>
      </w:r>
      <w:r w:rsidR="00BA215C"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(Слайд №8</w:t>
      </w:r>
      <w:r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)</w:t>
      </w:r>
    </w:p>
    <w:p w:rsidR="00C067D6" w:rsidRPr="00C067D6" w:rsidRDefault="00C067D6" w:rsidP="00112B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C067D6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Кроссенс “гади” һәм “катлаулы булырга мөмкин.</w:t>
      </w:r>
    </w:p>
    <w:p w:rsidR="00C067D6" w:rsidRPr="00C067D6" w:rsidRDefault="00112B29" w:rsidP="00112B29">
      <w:p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          </w:t>
      </w:r>
      <w:r w:rsidR="00C067D6"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“Гади” кроссенс- </w:t>
      </w:r>
      <w:r w:rsidR="00C067D6" w:rsidRPr="00C067D6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картиналар арасында бәйләнеш гади, укучылар әлеге кроссенсны рәсемнәр буенча гына аңлаталар.</w:t>
      </w:r>
    </w:p>
    <w:p w:rsidR="00C067D6" w:rsidRPr="00112B29" w:rsidRDefault="00C067D6" w:rsidP="00112B29">
      <w:pPr>
        <w:shd w:val="clear" w:color="auto" w:fill="FFFFFF"/>
        <w:spacing w:before="21" w:after="21" w:line="360" w:lineRule="auto"/>
        <w:ind w:left="851" w:hanging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«Катлаулы»</w:t>
      </w:r>
      <w:r w:rsidRPr="00C067D6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кроссенста рәсемнәр символ ярдәмендә бирелә, шуңа күрә эчтәлекне уйлап , тирән итеп бирү сорала. </w:t>
      </w:r>
    </w:p>
    <w:p w:rsidR="00D75609" w:rsidRPr="00112B29" w:rsidRDefault="00D75609" w:rsidP="00112B29">
      <w:pPr>
        <w:shd w:val="clear" w:color="auto" w:fill="FFFFFF"/>
        <w:spacing w:before="21" w:after="21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lastRenderedPageBreak/>
        <w:t>Кроссенс төзүнең үз алгоритмы бар: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Тема, идеяне билгелә. 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Темага кагылышлы 8-9 элемент сайла.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Элементлар арасында бәйләнеш       тап</w:t>
      </w:r>
      <w:proofErr w:type="gramStart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,э</w:t>
      </w:r>
      <w:proofErr w:type="gramEnd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злекле бәйләнеш төзе 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Мәгъ</w:t>
      </w: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нәне бер элементка тупл</w:t>
      </w:r>
      <w:proofErr w:type="gramStart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а(</w:t>
      </w:r>
      <w:proofErr w:type="gramEnd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юнәлт)</w:t>
      </w: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Дөрес </w:t>
      </w:r>
      <w:proofErr w:type="gramStart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әсемнәр сайла.</w:t>
      </w:r>
    </w:p>
    <w:p w:rsidR="00000000" w:rsidRPr="00112B29" w:rsidRDefault="00112B29" w:rsidP="00112B29">
      <w:pPr>
        <w:numPr>
          <w:ilvl w:val="0"/>
          <w:numId w:val="9"/>
        </w:num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Туры мәгънәне  күчерелмә мәгънә (символлар</w:t>
      </w:r>
      <w:proofErr w:type="gramStart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)б</w:t>
      </w:r>
      <w:proofErr w:type="gramEnd"/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елән бир.</w:t>
      </w:r>
    </w:p>
    <w:p w:rsidR="00D75609" w:rsidRPr="00112B29" w:rsidRDefault="00D75609" w:rsidP="00112B29">
      <w:pPr>
        <w:shd w:val="clear" w:color="auto" w:fill="FFFFFF"/>
        <w:spacing w:before="21" w:after="2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</w:rPr>
        <w:t>Кроссенс әзер</w:t>
      </w: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112B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(слайд 9)</w:t>
      </w:r>
    </w:p>
    <w:p w:rsidR="00D75609" w:rsidRPr="00C067D6" w:rsidRDefault="00D75609" w:rsidP="00112B29">
      <w:pPr>
        <w:shd w:val="clear" w:color="auto" w:fill="FFFFFF"/>
        <w:spacing w:before="21" w:after="21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C067D6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9 квадраттан  торган зур шакмак, һәр шакмакта мәгънәләре белән бер-берсенә бәйле, туры килә торган рәсемнәр урнаштырылган</w:t>
      </w: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 Шушы рәсемнәр буенча аларны берләштергән сүзне табар өчен укучылар иҗади фикер йөртәләр</w:t>
      </w:r>
      <w:r w:rsidRPr="00112B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(слайд10)</w:t>
      </w:r>
    </w:p>
    <w:p w:rsidR="002B1459" w:rsidRPr="00112B29" w:rsidRDefault="00112B29" w:rsidP="00112B29">
      <w:pPr>
        <w:pStyle w:val="a4"/>
        <w:spacing w:line="360" w:lineRule="auto"/>
        <w:jc w:val="both"/>
        <w:rPr>
          <w:rStyle w:val="c6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</w:pPr>
      <w:r>
        <w:rPr>
          <w:rStyle w:val="c1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</w:t>
      </w:r>
      <w:r w:rsidR="00D75609" w:rsidRPr="00112B29">
        <w:rPr>
          <w:rStyle w:val="c1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Хөрмәтле коллегалар, хәзер мин сезгә укучылар ролендә булып карарга тәкъдим итәм.  Өстәлдә рәсемнәр һәм 9 квадраттан торган буш шакмак. Сезгә рәсемнәрне билгеле бер эзлеклелектә әлеге шакмакларга урнаштырырга һәм кроссенсны чишәргә кирәк булачак.</w:t>
      </w:r>
      <w:r w:rsidR="00D75609" w:rsidRPr="00112B29">
        <w:rPr>
          <w:rStyle w:val="c6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(рәсемнәр таратыла, төркемнәрдә эшлиләр)</w:t>
      </w:r>
      <w:r w:rsidR="00EA1F03" w:rsidRPr="00112B29">
        <w:rPr>
          <w:rStyle w:val="c6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.</w:t>
      </w:r>
      <w:r w:rsidR="00EA1F03" w:rsidRPr="00112B29">
        <w:rPr>
          <w:rStyle w:val="c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tt-RU"/>
        </w:rPr>
        <w:t>Шәриф Камалның “Буранда” хикәяс</w:t>
      </w:r>
      <w:r w:rsidR="00834D92" w:rsidRPr="00112B29">
        <w:rPr>
          <w:rStyle w:val="c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tt-RU"/>
        </w:rPr>
        <w:t>ендә</w:t>
      </w:r>
      <w:r w:rsidR="00EA1F03" w:rsidRPr="00112B29">
        <w:rPr>
          <w:rStyle w:val="c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tt-RU"/>
        </w:rPr>
        <w:t xml:space="preserve"> эпизодлар</w:t>
      </w:r>
      <w:r w:rsidR="00834D92" w:rsidRPr="00112B29">
        <w:rPr>
          <w:rStyle w:val="c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tt-RU"/>
        </w:rPr>
        <w:t>ны</w:t>
      </w:r>
      <w:r w:rsidR="00EA1F03" w:rsidRPr="00112B29">
        <w:rPr>
          <w:rStyle w:val="c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tt-RU"/>
        </w:rPr>
        <w:t xml:space="preserve"> чагылдырган рәсемнәр бирелгән. Хикәянең эчтәлеге эзлеклелегендә рәсемнәрне урнаштырып, кроссенска исем бирәбез </w:t>
      </w:r>
      <w:r w:rsidR="00EA1F03" w:rsidRPr="00112B29">
        <w:rPr>
          <w:rStyle w:val="c6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(слайд№11)</w:t>
      </w:r>
    </w:p>
    <w:p w:rsidR="00EA1F03" w:rsidRPr="00112B29" w:rsidRDefault="00EA1F03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tt-RU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-Димәк, кроссенска нинди исем бирерсез? </w:t>
      </w:r>
      <w:r w:rsidR="00834D92" w:rsidRPr="00112B29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="00834D92" w:rsidRPr="00112B29">
        <w:rPr>
          <w:rFonts w:ascii="Times New Roman" w:hAnsi="Times New Roman" w:cs="Times New Roman"/>
          <w:i/>
          <w:iCs/>
          <w:color w:val="000000"/>
          <w:sz w:val="28"/>
          <w:szCs w:val="28"/>
          <w:lang w:val="tt-RU"/>
        </w:rPr>
        <w:t>Ш.Камал “Буранда”</w:t>
      </w:r>
      <w:r w:rsidRPr="00112B29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834D92" w:rsidRPr="00112B29" w:rsidRDefault="00834D92" w:rsidP="00112B29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21" w:after="21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834D92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Кроссенсның берничә дөрес җавап варианты булырга мөмкин. Укучыларның игътибарын бер генә дөрес вариантка юнәлтергә кирәк түгел. Иң мөһиме- әлеге методның өстенлеге дә шунда: укучыларны иҗади фикерләргә өйрәтү.</w:t>
      </w:r>
      <w:r w:rsidR="007F503C"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Темаларны үткәндә дәрескә кроссенс алымын кертеп җибәрү укучыларның кызыксынуларын, фикерләү сәләтләрен тагын да үстерә. Бу алымны дәреснең төрле этабында кулланырга була. 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Өй</w:t>
      </w: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эшен тикшерү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Дәреснең темасын ,максатын билгеләү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Йомгаклау дәресләре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Ныгыту дәресләре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Әдәбият</w:t>
      </w: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дәресләрендә иҗади өй эше</w:t>
      </w:r>
    </w:p>
    <w:p w:rsidR="00000000" w:rsidRPr="00112B29" w:rsidRDefault="00112B29" w:rsidP="00112B29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12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lastRenderedPageBreak/>
        <w:t>Бәйрәм чараларында куллану</w:t>
      </w:r>
      <w:r w:rsidR="007F503C" w:rsidRPr="00112B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(слайд №12)</w:t>
      </w:r>
    </w:p>
    <w:p w:rsidR="00834D92" w:rsidRPr="00112B29" w:rsidRDefault="00834D92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7F503C" w:rsidRPr="007F503C" w:rsidRDefault="007F503C" w:rsidP="00112B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7F503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Шулай итеп, кроссенсның максаты- нәрсәдә булса өйрәтү түгел, ә укучының мөстәкыйль рәвештә эзләнүе өчен шартлар тудыру.</w:t>
      </w:r>
    </w:p>
    <w:p w:rsidR="007F503C" w:rsidRPr="007F503C" w:rsidRDefault="007F503C" w:rsidP="00112B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7F503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    </w:t>
      </w:r>
      <w:r w:rsid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    </w:t>
      </w:r>
      <w:r w:rsidRPr="007F503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Осталык классын татар халкының “Белемлелекнең чиге юк” мәкале белән тәмамлыйм.</w:t>
      </w:r>
      <w:r w:rsid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</w:t>
      </w:r>
      <w:r w:rsidRPr="00112B2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Игътибарыгыз өчен рәхмәт!</w:t>
      </w:r>
      <w:r w:rsidRPr="00112B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(Слайд № 13)</w:t>
      </w:r>
    </w:p>
    <w:p w:rsidR="00834D92" w:rsidRPr="00112B29" w:rsidRDefault="00834D92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834D92" w:rsidRPr="00112B29" w:rsidRDefault="00834D92" w:rsidP="00112B29">
      <w:pPr>
        <w:pStyle w:val="a4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834D92" w:rsidRPr="00112B29" w:rsidSect="00112B29"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3in;height:3in" o:bullet="t"/>
    </w:pict>
  </w:numPicBullet>
  <w:abstractNum w:abstractNumId="0">
    <w:nsid w:val="02936248"/>
    <w:multiLevelType w:val="multilevel"/>
    <w:tmpl w:val="6E4A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E0A5C"/>
    <w:multiLevelType w:val="multilevel"/>
    <w:tmpl w:val="2FE00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AD3FEA"/>
    <w:multiLevelType w:val="hybridMultilevel"/>
    <w:tmpl w:val="87F094B8"/>
    <w:lvl w:ilvl="0" w:tplc="CBE6AC6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E06A3"/>
    <w:multiLevelType w:val="multilevel"/>
    <w:tmpl w:val="7D0A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F3C69"/>
    <w:multiLevelType w:val="hybridMultilevel"/>
    <w:tmpl w:val="5064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94930"/>
    <w:multiLevelType w:val="hybridMultilevel"/>
    <w:tmpl w:val="E11C8CDC"/>
    <w:lvl w:ilvl="0" w:tplc="6F0A71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8A16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3005D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5E6F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3208B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C2C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6699F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BEC1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DAD84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F1591"/>
    <w:multiLevelType w:val="multilevel"/>
    <w:tmpl w:val="31D6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D16F47"/>
    <w:multiLevelType w:val="hybridMultilevel"/>
    <w:tmpl w:val="A3EAB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E5FEA"/>
    <w:multiLevelType w:val="hybridMultilevel"/>
    <w:tmpl w:val="5064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125A2"/>
    <w:multiLevelType w:val="hybridMultilevel"/>
    <w:tmpl w:val="EC7AA7C6"/>
    <w:lvl w:ilvl="0" w:tplc="03E255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24420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8EC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0A4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4927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5669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E2DCD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0E9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A408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991F26"/>
    <w:multiLevelType w:val="hybridMultilevel"/>
    <w:tmpl w:val="046615E4"/>
    <w:lvl w:ilvl="0" w:tplc="CBE6AC6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925D5"/>
    <w:multiLevelType w:val="hybridMultilevel"/>
    <w:tmpl w:val="EA1A872A"/>
    <w:lvl w:ilvl="0" w:tplc="0EEE14D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6637C"/>
    <w:rsid w:val="001123A3"/>
    <w:rsid w:val="00112B29"/>
    <w:rsid w:val="0015044F"/>
    <w:rsid w:val="00166A24"/>
    <w:rsid w:val="00170F93"/>
    <w:rsid w:val="001E533C"/>
    <w:rsid w:val="001E677F"/>
    <w:rsid w:val="002666CD"/>
    <w:rsid w:val="002B1459"/>
    <w:rsid w:val="003A0038"/>
    <w:rsid w:val="003A31C1"/>
    <w:rsid w:val="003A4EEB"/>
    <w:rsid w:val="004060A8"/>
    <w:rsid w:val="00553AFB"/>
    <w:rsid w:val="005A6076"/>
    <w:rsid w:val="005B3BA9"/>
    <w:rsid w:val="005B5973"/>
    <w:rsid w:val="0062135F"/>
    <w:rsid w:val="0072747F"/>
    <w:rsid w:val="0076637C"/>
    <w:rsid w:val="00797939"/>
    <w:rsid w:val="007D53D3"/>
    <w:rsid w:val="007F503C"/>
    <w:rsid w:val="00834D92"/>
    <w:rsid w:val="008E7927"/>
    <w:rsid w:val="00902787"/>
    <w:rsid w:val="00911D3F"/>
    <w:rsid w:val="00946527"/>
    <w:rsid w:val="00997C4B"/>
    <w:rsid w:val="00A51443"/>
    <w:rsid w:val="00A639DF"/>
    <w:rsid w:val="00B05C0C"/>
    <w:rsid w:val="00B66AB1"/>
    <w:rsid w:val="00B66CAA"/>
    <w:rsid w:val="00BA215C"/>
    <w:rsid w:val="00C067D6"/>
    <w:rsid w:val="00C763A2"/>
    <w:rsid w:val="00C86A21"/>
    <w:rsid w:val="00CF18AE"/>
    <w:rsid w:val="00D75609"/>
    <w:rsid w:val="00DA239F"/>
    <w:rsid w:val="00E15F96"/>
    <w:rsid w:val="00E70AD0"/>
    <w:rsid w:val="00EA1F03"/>
    <w:rsid w:val="00F17EF1"/>
    <w:rsid w:val="00F23B29"/>
    <w:rsid w:val="00FB2CEA"/>
    <w:rsid w:val="00FF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c1">
    <w:name w:val="c1"/>
    <w:basedOn w:val="a"/>
    <w:rsid w:val="001E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E533C"/>
  </w:style>
  <w:style w:type="paragraph" w:styleId="a4">
    <w:name w:val="No Spacing"/>
    <w:uiPriority w:val="1"/>
    <w:qFormat/>
    <w:rsid w:val="001E533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11D3F"/>
    <w:pPr>
      <w:ind w:left="720"/>
      <w:contextualSpacing/>
    </w:pPr>
  </w:style>
  <w:style w:type="table" w:styleId="a6">
    <w:name w:val="Table Grid"/>
    <w:basedOn w:val="a1"/>
    <w:uiPriority w:val="59"/>
    <w:rsid w:val="0072747F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C067D6"/>
  </w:style>
  <w:style w:type="character" w:customStyle="1" w:styleId="c4">
    <w:name w:val="c4"/>
    <w:basedOn w:val="a0"/>
    <w:rsid w:val="00C067D6"/>
  </w:style>
  <w:style w:type="character" w:customStyle="1" w:styleId="c6">
    <w:name w:val="c6"/>
    <w:basedOn w:val="a0"/>
    <w:rsid w:val="00C067D6"/>
  </w:style>
  <w:style w:type="character" w:customStyle="1" w:styleId="c7">
    <w:name w:val="c7"/>
    <w:basedOn w:val="a0"/>
    <w:rsid w:val="00EA1F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3</cp:revision>
  <cp:lastPrinted>2019-01-23T19:03:00Z</cp:lastPrinted>
  <dcterms:created xsi:type="dcterms:W3CDTF">2024-04-04T09:45:00Z</dcterms:created>
  <dcterms:modified xsi:type="dcterms:W3CDTF">2024-04-04T17:33:00Z</dcterms:modified>
</cp:coreProperties>
</file>